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A9" w:rsidRPr="00CB166B" w:rsidRDefault="009B78A9" w:rsidP="00BD2F69">
      <w:pPr>
        <w:rPr>
          <w:sz w:val="24"/>
          <w:szCs w:val="24"/>
        </w:rPr>
      </w:pPr>
      <w:r w:rsidRPr="00CB166B">
        <w:rPr>
          <w:sz w:val="24"/>
          <w:szCs w:val="24"/>
        </w:rPr>
        <w:t>Как лучше запомнить буквы? Да прос</w:t>
      </w:r>
      <w:r w:rsidRPr="00CB166B">
        <w:rPr>
          <w:sz w:val="24"/>
          <w:szCs w:val="24"/>
        </w:rPr>
        <w:softHyphen/>
        <w:t>то принять их в игру. Но для этого, понятно, буквы надо оживить. А можно ли?</w:t>
      </w:r>
    </w:p>
    <w:p w:rsidR="009B78A9" w:rsidRPr="00CB166B" w:rsidRDefault="009B78A9" w:rsidP="00BD2F69">
      <w:pPr>
        <w:rPr>
          <w:sz w:val="24"/>
          <w:szCs w:val="24"/>
        </w:rPr>
      </w:pPr>
      <w:r w:rsidRPr="00CB166B">
        <w:rPr>
          <w:sz w:val="24"/>
          <w:szCs w:val="24"/>
        </w:rPr>
        <w:t>Если ты смекалистый и любишь физ</w:t>
      </w:r>
      <w:r w:rsidRPr="00CB166B">
        <w:rPr>
          <w:sz w:val="24"/>
          <w:szCs w:val="24"/>
        </w:rPr>
        <w:softHyphen/>
        <w:t>культуру, тогда сам догадаешься, как совершается такое волшебство. Буквой можно притвориться, в букву можно пре</w:t>
      </w:r>
      <w:r w:rsidRPr="00CB166B">
        <w:rPr>
          <w:sz w:val="24"/>
          <w:szCs w:val="24"/>
        </w:rPr>
        <w:softHyphen/>
        <w:t>вратиться: прочитай-ка меня!</w:t>
      </w:r>
    </w:p>
    <w:p w:rsidR="009B78A9" w:rsidRPr="00CB166B" w:rsidRDefault="009B78A9" w:rsidP="00BD2F69">
      <w:pPr>
        <w:rPr>
          <w:sz w:val="24"/>
          <w:szCs w:val="24"/>
        </w:rPr>
      </w:pPr>
      <w:r w:rsidRPr="00CB166B">
        <w:rPr>
          <w:sz w:val="24"/>
          <w:szCs w:val="24"/>
        </w:rPr>
        <w:t>Делается это по-разному.</w:t>
      </w:r>
    </w:p>
    <w:p w:rsidR="009B78A9" w:rsidRPr="00CB166B" w:rsidRDefault="009B78A9" w:rsidP="00BD2F69">
      <w:pPr>
        <w:rPr>
          <w:sz w:val="24"/>
          <w:szCs w:val="24"/>
        </w:rPr>
      </w:pPr>
      <w:r w:rsidRPr="00CB166B">
        <w:rPr>
          <w:sz w:val="24"/>
          <w:szCs w:val="24"/>
        </w:rPr>
        <w:t>Сумеешь показать знакомые буквы на пальцах? А теперь покажи, как получается.</w:t>
      </w:r>
    </w:p>
    <w:p w:rsidR="009B78A9" w:rsidRPr="00CB166B" w:rsidRDefault="009B78A9" w:rsidP="00BD2F69">
      <w:pPr>
        <w:rPr>
          <w:sz w:val="24"/>
          <w:szCs w:val="24"/>
        </w:rPr>
      </w:pPr>
      <w:r w:rsidRPr="00CB166B">
        <w:rPr>
          <w:sz w:val="24"/>
          <w:szCs w:val="24"/>
        </w:rPr>
        <w:t xml:space="preserve">Хочешь </w:t>
      </w:r>
      <w:proofErr w:type="gramStart"/>
      <w:r w:rsidRPr="00CB166B">
        <w:rPr>
          <w:sz w:val="24"/>
          <w:szCs w:val="24"/>
        </w:rPr>
        <w:t>посмешнее</w:t>
      </w:r>
      <w:proofErr w:type="gramEnd"/>
      <w:r w:rsidRPr="00CB166B">
        <w:rPr>
          <w:sz w:val="24"/>
          <w:szCs w:val="24"/>
        </w:rPr>
        <w:t>? Пожалуйста! С ка</w:t>
      </w:r>
      <w:r w:rsidRPr="00CB166B">
        <w:rPr>
          <w:sz w:val="24"/>
          <w:szCs w:val="24"/>
        </w:rPr>
        <w:softHyphen/>
        <w:t>кой стороны прижать палец к губам или к носу, чтобы получилась нужная буква?</w:t>
      </w:r>
    </w:p>
    <w:p w:rsidR="009B78A9" w:rsidRPr="00CB166B" w:rsidRDefault="009B78A9" w:rsidP="00BD2F69">
      <w:pPr>
        <w:rPr>
          <w:sz w:val="24"/>
          <w:szCs w:val="24"/>
        </w:rPr>
      </w:pPr>
      <w:r w:rsidRPr="00CB166B">
        <w:rPr>
          <w:sz w:val="24"/>
          <w:szCs w:val="24"/>
        </w:rPr>
        <w:t>А вот буква-гимнаст: замри в таком положении, чтобы руки, ноги, голова — всё тело напоминало задуманную букву.</w:t>
      </w:r>
    </w:p>
    <w:p w:rsidR="009B78A9" w:rsidRPr="00CB166B" w:rsidRDefault="009B78A9" w:rsidP="00BD2F69">
      <w:pPr>
        <w:rPr>
          <w:sz w:val="24"/>
          <w:szCs w:val="24"/>
        </w:rPr>
      </w:pPr>
      <w:r w:rsidRPr="00CB166B">
        <w:rPr>
          <w:sz w:val="24"/>
          <w:szCs w:val="24"/>
        </w:rPr>
        <w:t>В гимнастике бывают упражнения с обручем, булавами, лентой, палкой. Если возьмёшь в руки, например, обруч, мож</w:t>
      </w:r>
      <w:r w:rsidRPr="00CB166B">
        <w:rPr>
          <w:sz w:val="24"/>
          <w:szCs w:val="24"/>
        </w:rPr>
        <w:softHyphen/>
        <w:t>но изобразить интересные буквы!</w:t>
      </w:r>
    </w:p>
    <w:p w:rsidR="009B78A9" w:rsidRPr="00CB166B" w:rsidRDefault="009B78A9" w:rsidP="00BD2F69">
      <w:pPr>
        <w:rPr>
          <w:sz w:val="24"/>
          <w:szCs w:val="24"/>
        </w:rPr>
      </w:pPr>
      <w:r w:rsidRPr="00CB166B">
        <w:rPr>
          <w:sz w:val="24"/>
          <w:szCs w:val="24"/>
        </w:rPr>
        <w:t>Если же упражнение выполняется вдво</w:t>
      </w:r>
      <w:r w:rsidRPr="00CB166B">
        <w:rPr>
          <w:sz w:val="24"/>
          <w:szCs w:val="24"/>
        </w:rPr>
        <w:softHyphen/>
        <w:t>ём или втроём, получаются буквы-акро</w:t>
      </w:r>
      <w:r w:rsidRPr="00CB166B">
        <w:rPr>
          <w:sz w:val="24"/>
          <w:szCs w:val="24"/>
        </w:rPr>
        <w:softHyphen/>
        <w:t>баты.</w:t>
      </w:r>
    </w:p>
    <w:p w:rsidR="00BD2F69" w:rsidRPr="00CB166B" w:rsidRDefault="009B78A9" w:rsidP="00BD2F69">
      <w:pPr>
        <w:spacing w:before="400"/>
        <w:ind w:firstLine="0"/>
        <w:jc w:val="center"/>
        <w:rPr>
          <w:color w:val="33CCCC"/>
          <w:sz w:val="24"/>
          <w:szCs w:val="24"/>
        </w:rPr>
      </w:pPr>
      <w:r w:rsidRPr="00CB166B">
        <w:rPr>
          <w:color w:val="33CCCC"/>
          <w:sz w:val="24"/>
          <w:szCs w:val="24"/>
        </w:rPr>
        <w:t>ПОИГРАЕМ В ЖИВУЮ АЗБУКУ?</w:t>
      </w:r>
    </w:p>
    <w:p w:rsidR="009B78A9" w:rsidRPr="00CB166B" w:rsidRDefault="009B78A9" w:rsidP="00BD2F69">
      <w:pPr>
        <w:ind w:firstLine="0"/>
        <w:jc w:val="center"/>
        <w:rPr>
          <w:color w:val="00FFFF"/>
          <w:sz w:val="24"/>
          <w:szCs w:val="24"/>
        </w:rPr>
      </w:pPr>
      <w:r w:rsidRPr="00CB166B">
        <w:rPr>
          <w:color w:val="00FFFF"/>
          <w:sz w:val="24"/>
          <w:szCs w:val="24"/>
        </w:rPr>
        <w:t>РАЗ, ДВА, ТРИ,</w:t>
      </w:r>
    </w:p>
    <w:p w:rsidR="00827024" w:rsidRPr="00CB166B" w:rsidRDefault="009B78A9" w:rsidP="00BD2F69">
      <w:pPr>
        <w:ind w:firstLine="0"/>
        <w:jc w:val="center"/>
        <w:rPr>
          <w:color w:val="00FFFF"/>
          <w:sz w:val="24"/>
          <w:szCs w:val="24"/>
        </w:rPr>
      </w:pPr>
      <w:r w:rsidRPr="00CB166B">
        <w:rPr>
          <w:color w:val="00FFFF"/>
          <w:sz w:val="24"/>
          <w:szCs w:val="24"/>
        </w:rPr>
        <w:t>БУКВА ЖИВАЯ, ЗАМРИ!</w:t>
      </w:r>
    </w:p>
    <w:p w:rsidR="00B23BB2" w:rsidRDefault="00AD142E" w:rsidP="00BD2F69">
      <w:pPr>
        <w:ind w:firstLine="0"/>
        <w:jc w:val="center"/>
      </w:pPr>
      <w:r>
        <w:rPr>
          <w:noProof/>
        </w:rPr>
        <w:drawing>
          <wp:inline distT="0" distB="0" distL="0" distR="0">
            <wp:extent cx="3490587" cy="439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87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9E" w:rsidRDefault="0017649E">
      <w:pPr>
        <w:ind w:firstLine="0"/>
        <w:jc w:val="left"/>
      </w:pPr>
    </w:p>
    <w:p w:rsidR="0017649E" w:rsidRDefault="0017649E">
      <w:pPr>
        <w:ind w:firstLine="0"/>
        <w:jc w:val="left"/>
      </w:pPr>
    </w:p>
    <w:p w:rsidR="0017649E" w:rsidRDefault="0017649E">
      <w:pPr>
        <w:ind w:firstLine="0"/>
        <w:jc w:val="left"/>
      </w:pPr>
    </w:p>
    <w:p w:rsidR="0017649E" w:rsidRDefault="0017649E">
      <w:pPr>
        <w:ind w:firstLine="0"/>
        <w:jc w:val="left"/>
      </w:pPr>
    </w:p>
    <w:p w:rsidR="00502C46" w:rsidRDefault="00502C46">
      <w:pPr>
        <w:ind w:firstLine="0"/>
        <w:jc w:val="left"/>
      </w:pPr>
    </w:p>
    <w:p w:rsidR="00502C46" w:rsidRDefault="00502C46">
      <w:pPr>
        <w:ind w:firstLine="0"/>
        <w:jc w:val="left"/>
      </w:pPr>
    </w:p>
    <w:p w:rsidR="00502C46" w:rsidRDefault="00502C46">
      <w:pPr>
        <w:ind w:firstLine="0"/>
        <w:jc w:val="left"/>
      </w:pPr>
    </w:p>
    <w:p w:rsidR="00502C46" w:rsidRDefault="00502C46">
      <w:pPr>
        <w:ind w:firstLine="0"/>
        <w:jc w:val="left"/>
      </w:pPr>
    </w:p>
    <w:p w:rsidR="00502C46" w:rsidRDefault="00AD142E" w:rsidP="00CB166B">
      <w:pPr>
        <w:jc w:val="center"/>
      </w:pPr>
      <w:r>
        <w:rPr>
          <w:noProof/>
        </w:rPr>
        <w:lastRenderedPageBreak/>
        <w:drawing>
          <wp:inline distT="0" distB="0" distL="0" distR="0">
            <wp:extent cx="3630086" cy="4543425"/>
            <wp:effectExtent l="19050" t="0" r="846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86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C46" w:rsidRDefault="00502C46" w:rsidP="00BB22A9"/>
    <w:p w:rsidR="00BB22A9" w:rsidRDefault="00AD142E" w:rsidP="00CB166B">
      <w:pPr>
        <w:jc w:val="center"/>
      </w:pPr>
      <w:r>
        <w:rPr>
          <w:noProof/>
        </w:rPr>
        <w:drawing>
          <wp:inline distT="0" distB="0" distL="0" distR="0">
            <wp:extent cx="3493301" cy="4610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01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A4" w:rsidRDefault="00AD142E" w:rsidP="00CB166B">
      <w:pPr>
        <w:jc w:val="center"/>
      </w:pPr>
      <w:r>
        <w:rPr>
          <w:noProof/>
        </w:rPr>
        <w:lastRenderedPageBreak/>
        <w:drawing>
          <wp:inline distT="0" distB="0" distL="0" distR="0">
            <wp:extent cx="2830060" cy="3686175"/>
            <wp:effectExtent l="19050" t="0" r="83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32" cy="36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A4" w:rsidRDefault="00E163A4">
      <w:pPr>
        <w:ind w:firstLine="0"/>
        <w:jc w:val="left"/>
      </w:pPr>
    </w:p>
    <w:p w:rsidR="00E163A4" w:rsidRDefault="00E163A4" w:rsidP="00475551">
      <w:pPr>
        <w:ind w:firstLine="0"/>
        <w:jc w:val="center"/>
      </w:pPr>
    </w:p>
    <w:p w:rsidR="00D477D4" w:rsidRDefault="00AD142E" w:rsidP="00475551">
      <w:pPr>
        <w:jc w:val="center"/>
      </w:pPr>
      <w:r>
        <w:rPr>
          <w:noProof/>
        </w:rPr>
        <w:drawing>
          <wp:inline distT="0" distB="0" distL="0" distR="0">
            <wp:extent cx="2447925" cy="669871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6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D4" w:rsidRDefault="00D477D4" w:rsidP="00475551">
      <w:pPr>
        <w:jc w:val="center"/>
      </w:pPr>
    </w:p>
    <w:p w:rsidR="00475551" w:rsidRDefault="00475551" w:rsidP="00475551">
      <w:pPr>
        <w:jc w:val="center"/>
      </w:pPr>
    </w:p>
    <w:p w:rsidR="00DD1755" w:rsidRDefault="00AD142E" w:rsidP="00475551">
      <w:pPr>
        <w:jc w:val="center"/>
      </w:pPr>
      <w:r>
        <w:rPr>
          <w:noProof/>
        </w:rPr>
        <w:drawing>
          <wp:inline distT="0" distB="0" distL="0" distR="0">
            <wp:extent cx="2790825" cy="87032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7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55" w:rsidRDefault="00DD1755" w:rsidP="00475551">
      <w:pPr>
        <w:jc w:val="center"/>
      </w:pPr>
    </w:p>
    <w:p w:rsidR="00475551" w:rsidRDefault="00475551" w:rsidP="00475551">
      <w:pPr>
        <w:jc w:val="center"/>
      </w:pPr>
    </w:p>
    <w:p w:rsidR="00CB31FC" w:rsidRDefault="00AD142E" w:rsidP="00475551">
      <w:pPr>
        <w:jc w:val="center"/>
      </w:pPr>
      <w:r>
        <w:rPr>
          <w:noProof/>
        </w:rPr>
        <w:drawing>
          <wp:inline distT="0" distB="0" distL="0" distR="0">
            <wp:extent cx="3457575" cy="926431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131" cy="92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66B" w:rsidRDefault="00CB166B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CB31FC" w:rsidRDefault="00CB31FC" w:rsidP="00475551">
      <w:pPr>
        <w:jc w:val="center"/>
      </w:pPr>
    </w:p>
    <w:p w:rsidR="00475551" w:rsidRDefault="00475551" w:rsidP="00475551">
      <w:pPr>
        <w:jc w:val="center"/>
      </w:pPr>
    </w:p>
    <w:p w:rsidR="00475551" w:rsidRDefault="00475551" w:rsidP="00475551">
      <w:pPr>
        <w:jc w:val="center"/>
      </w:pPr>
    </w:p>
    <w:p w:rsidR="00475551" w:rsidRDefault="00475551" w:rsidP="00475551">
      <w:pPr>
        <w:jc w:val="center"/>
      </w:pPr>
    </w:p>
    <w:p w:rsidR="004C160A" w:rsidRDefault="00AD142E" w:rsidP="00475551">
      <w:pPr>
        <w:jc w:val="center"/>
      </w:pPr>
      <w:r>
        <w:rPr>
          <w:noProof/>
        </w:rPr>
        <w:drawing>
          <wp:inline distT="0" distB="0" distL="0" distR="0">
            <wp:extent cx="2676525" cy="72569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20" cy="72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0A" w:rsidRDefault="004C160A" w:rsidP="00475551">
      <w:pPr>
        <w:jc w:val="center"/>
      </w:pPr>
    </w:p>
    <w:p w:rsidR="00475551" w:rsidRDefault="00475551" w:rsidP="00475551">
      <w:pPr>
        <w:jc w:val="center"/>
      </w:pPr>
    </w:p>
    <w:p w:rsidR="009C3D06" w:rsidRDefault="00AD142E" w:rsidP="00475551">
      <w:pPr>
        <w:jc w:val="center"/>
      </w:pPr>
      <w:r>
        <w:rPr>
          <w:noProof/>
        </w:rPr>
        <w:drawing>
          <wp:inline distT="0" distB="0" distL="0" distR="0">
            <wp:extent cx="3505200" cy="1033949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3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06" w:rsidRDefault="009C3D06" w:rsidP="00475551">
      <w:pPr>
        <w:jc w:val="center"/>
      </w:pPr>
    </w:p>
    <w:p w:rsidR="00475551" w:rsidRDefault="00475551" w:rsidP="00475551">
      <w:pPr>
        <w:jc w:val="center"/>
      </w:pPr>
    </w:p>
    <w:p w:rsidR="009C3D06" w:rsidRDefault="00AD142E" w:rsidP="00475551">
      <w:pPr>
        <w:jc w:val="center"/>
      </w:pPr>
      <w:r>
        <w:rPr>
          <w:noProof/>
        </w:rPr>
        <w:drawing>
          <wp:inline distT="0" distB="0" distL="0" distR="0">
            <wp:extent cx="3629025" cy="1020301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293" cy="102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Буквы – жесты.</w:t>
      </w: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Какие буквы получились</w:t>
      </w: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с помощью пальцев.</w:t>
      </w:r>
    </w:p>
    <w:p w:rsidR="00D959CD" w:rsidRPr="00CB166B" w:rsidRDefault="00D959CD" w:rsidP="00D959CD">
      <w:pPr>
        <w:ind w:firstLine="0"/>
        <w:jc w:val="left"/>
        <w:rPr>
          <w:rFonts w:ascii="Arial" w:hAnsi="Arial" w:cs="Arial"/>
          <w:b/>
          <w:color w:val="00CCFF"/>
          <w:sz w:val="24"/>
          <w:szCs w:val="24"/>
        </w:rPr>
      </w:pP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Буквы – позы пантомимы</w:t>
      </w: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(фигуры тела, рук и ног).</w:t>
      </w: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Какие буквы изображают ребята?</w:t>
      </w: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Как проще всего запомнить буквы?</w:t>
      </w:r>
    </w:p>
    <w:p w:rsidR="00D959CD" w:rsidRPr="00CB166B" w:rsidRDefault="00D959CD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 xml:space="preserve">Очень просто </w:t>
      </w:r>
      <w:r w:rsidR="00DA1093" w:rsidRPr="00CB166B">
        <w:rPr>
          <w:rFonts w:ascii="Arial" w:hAnsi="Arial" w:cs="Arial"/>
          <w:b/>
          <w:color w:val="00CCFF"/>
          <w:sz w:val="24"/>
          <w:szCs w:val="24"/>
        </w:rPr>
        <w:t>–</w:t>
      </w:r>
      <w:r w:rsidRPr="00CB166B">
        <w:rPr>
          <w:rFonts w:ascii="Arial" w:hAnsi="Arial" w:cs="Arial"/>
          <w:b/>
          <w:color w:val="00CCFF"/>
          <w:sz w:val="24"/>
          <w:szCs w:val="24"/>
        </w:rPr>
        <w:t xml:space="preserve"> </w:t>
      </w:r>
      <w:r w:rsidR="00DA1093" w:rsidRPr="00CB166B">
        <w:rPr>
          <w:rFonts w:ascii="Arial" w:hAnsi="Arial" w:cs="Arial"/>
          <w:b/>
          <w:color w:val="00CCFF"/>
          <w:sz w:val="24"/>
          <w:szCs w:val="24"/>
        </w:rPr>
        <w:t>бери бумагу и рисуй.</w:t>
      </w:r>
    </w:p>
    <w:p w:rsidR="00DA1093" w:rsidRPr="00CB166B" w:rsidRDefault="00DA1093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</w:p>
    <w:p w:rsidR="00DA1093" w:rsidRPr="00CB166B" w:rsidRDefault="00DA1093" w:rsidP="00D959CD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</w:p>
    <w:p w:rsidR="00DA1093" w:rsidRPr="00CB166B" w:rsidRDefault="00DA1093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Чтобы с буквой подружиться, надо</w:t>
      </w:r>
    </w:p>
    <w:p w:rsidR="00DA1093" w:rsidRPr="00CB166B" w:rsidRDefault="00DA1093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взять её в игру.</w:t>
      </w:r>
    </w:p>
    <w:p w:rsidR="00DA1093" w:rsidRPr="00CB166B" w:rsidRDefault="00DA1093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Попробуй сделать игрушечную букву!</w:t>
      </w:r>
    </w:p>
    <w:p w:rsidR="00CB166B" w:rsidRDefault="00CB166B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</w:p>
    <w:p w:rsidR="00DA1093" w:rsidRPr="00CB166B" w:rsidRDefault="00DA1093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Как? Да как хочешь! Строй, лепи,</w:t>
      </w:r>
    </w:p>
    <w:p w:rsidR="00DA1093" w:rsidRPr="00CB166B" w:rsidRDefault="00DA1093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выкладывай, составляй, выгибай,</w:t>
      </w:r>
    </w:p>
    <w:p w:rsidR="00DA1093" w:rsidRPr="00CB166B" w:rsidRDefault="00DA1093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шей, выщипывай, вяжи, сплетай…</w:t>
      </w:r>
    </w:p>
    <w:p w:rsidR="00CB166B" w:rsidRDefault="00CB166B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</w:p>
    <w:p w:rsidR="00DA1093" w:rsidRPr="00CB166B" w:rsidRDefault="00DA1093" w:rsidP="00DA1093">
      <w:pPr>
        <w:ind w:firstLine="0"/>
        <w:jc w:val="center"/>
        <w:rPr>
          <w:rFonts w:ascii="Arial" w:hAnsi="Arial" w:cs="Arial"/>
          <w:b/>
          <w:color w:val="00CCFF"/>
          <w:sz w:val="24"/>
          <w:szCs w:val="24"/>
        </w:rPr>
      </w:pPr>
      <w:r w:rsidRPr="00CB166B">
        <w:rPr>
          <w:rFonts w:ascii="Arial" w:hAnsi="Arial" w:cs="Arial"/>
          <w:b/>
          <w:color w:val="00CCFF"/>
          <w:sz w:val="24"/>
          <w:szCs w:val="24"/>
        </w:rPr>
        <w:t>Какой строительный материал необходим для этого? Выбирай сам!</w:t>
      </w:r>
    </w:p>
    <w:p w:rsidR="00901EA8" w:rsidRPr="00CB166B" w:rsidRDefault="00901EA8" w:rsidP="003A6DEB">
      <w:pPr>
        <w:pStyle w:val="FR1"/>
        <w:rPr>
          <w:sz w:val="24"/>
          <w:szCs w:val="24"/>
        </w:rPr>
      </w:pPr>
    </w:p>
    <w:p w:rsidR="00CB166B" w:rsidRPr="00CB166B" w:rsidRDefault="00CB166B">
      <w:pPr>
        <w:widowControl/>
        <w:autoSpaceDE/>
        <w:autoSpaceDN/>
        <w:adjustRightInd/>
        <w:ind w:firstLine="0"/>
        <w:jc w:val="left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CB166B">
        <w:rPr>
          <w:rFonts w:ascii="Arial" w:hAnsi="Arial" w:cs="Arial"/>
          <w:color w:val="FF0000"/>
          <w:sz w:val="24"/>
          <w:szCs w:val="24"/>
          <w:u w:val="single"/>
        </w:rPr>
        <w:br w:type="page"/>
      </w:r>
    </w:p>
    <w:p w:rsidR="003A6DEB" w:rsidRPr="00CB166B" w:rsidRDefault="005E08F0" w:rsidP="003A6DEB">
      <w:pPr>
        <w:pStyle w:val="FR1"/>
        <w:rPr>
          <w:rFonts w:ascii="Arial" w:hAnsi="Arial" w:cs="Arial"/>
          <w:color w:val="FF0000"/>
          <w:sz w:val="24"/>
          <w:szCs w:val="24"/>
          <w:u w:val="single"/>
        </w:rPr>
      </w:pPr>
      <w:proofErr w:type="gramStart"/>
      <w:r w:rsidRPr="00CB166B">
        <w:rPr>
          <w:rFonts w:ascii="Arial" w:hAnsi="Arial" w:cs="Arial"/>
          <w:color w:val="FF0000"/>
          <w:sz w:val="24"/>
          <w:szCs w:val="24"/>
          <w:u w:val="single"/>
        </w:rPr>
        <w:lastRenderedPageBreak/>
        <w:t>П</w:t>
      </w:r>
      <w:proofErr w:type="gramEnd"/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CB166B">
        <w:rPr>
          <w:rFonts w:ascii="Arial" w:hAnsi="Arial" w:cs="Arial"/>
          <w:color w:val="FF0000"/>
          <w:sz w:val="24"/>
          <w:szCs w:val="24"/>
          <w:u w:val="single"/>
        </w:rPr>
        <w:t>о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CB166B">
        <w:rPr>
          <w:rFonts w:ascii="Arial" w:hAnsi="Arial" w:cs="Arial"/>
          <w:color w:val="FF0000"/>
          <w:sz w:val="24"/>
          <w:szCs w:val="24"/>
          <w:u w:val="single"/>
        </w:rPr>
        <w:t>и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CB166B">
        <w:rPr>
          <w:rFonts w:ascii="Arial" w:hAnsi="Arial" w:cs="Arial"/>
          <w:color w:val="FF0000"/>
          <w:sz w:val="24"/>
          <w:szCs w:val="24"/>
          <w:u w:val="single"/>
        </w:rPr>
        <w:t>г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proofErr w:type="spellStart"/>
      <w:r w:rsidRPr="00CB166B">
        <w:rPr>
          <w:rFonts w:ascii="Arial" w:hAnsi="Arial" w:cs="Arial"/>
          <w:color w:val="FF0000"/>
          <w:sz w:val="24"/>
          <w:szCs w:val="24"/>
          <w:u w:val="single"/>
        </w:rPr>
        <w:t>р</w:t>
      </w:r>
      <w:proofErr w:type="spellEnd"/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CB166B">
        <w:rPr>
          <w:rFonts w:ascii="Arial" w:hAnsi="Arial" w:cs="Arial"/>
          <w:color w:val="FF0000"/>
          <w:sz w:val="24"/>
          <w:szCs w:val="24"/>
          <w:u w:val="single"/>
        </w:rPr>
        <w:t>а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CB166B">
        <w:rPr>
          <w:rFonts w:ascii="Arial" w:hAnsi="Arial" w:cs="Arial"/>
          <w:color w:val="FF0000"/>
          <w:sz w:val="24"/>
          <w:szCs w:val="24"/>
          <w:u w:val="single"/>
        </w:rPr>
        <w:t>е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CB166B">
        <w:rPr>
          <w:rFonts w:ascii="Arial" w:hAnsi="Arial" w:cs="Arial"/>
          <w:color w:val="FF0000"/>
          <w:sz w:val="24"/>
          <w:szCs w:val="24"/>
          <w:u w:val="single"/>
        </w:rPr>
        <w:t>м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    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>с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    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б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>у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>к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>в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>а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>м</w:t>
      </w:r>
      <w:r w:rsidR="000D6096" w:rsidRPr="00CB166B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3A6DEB" w:rsidRPr="00CB166B">
        <w:rPr>
          <w:rFonts w:ascii="Arial" w:hAnsi="Arial" w:cs="Arial"/>
          <w:color w:val="FF0000"/>
          <w:sz w:val="24"/>
          <w:szCs w:val="24"/>
          <w:u w:val="single"/>
        </w:rPr>
        <w:t>и</w:t>
      </w:r>
    </w:p>
    <w:p w:rsidR="003A6DEB" w:rsidRPr="00CB166B" w:rsidRDefault="003A6DEB" w:rsidP="003A6DEB">
      <w:pPr>
        <w:spacing w:before="200" w:line="220" w:lineRule="auto"/>
        <w:rPr>
          <w:sz w:val="24"/>
          <w:szCs w:val="24"/>
        </w:rPr>
      </w:pPr>
      <w:r w:rsidRPr="00CB166B">
        <w:rPr>
          <w:b/>
          <w:bCs/>
          <w:color w:val="00FF00"/>
          <w:sz w:val="24"/>
          <w:szCs w:val="24"/>
        </w:rPr>
        <w:t>«Обведи букву».</w:t>
      </w:r>
      <w:r w:rsidRPr="00CB166B">
        <w:rPr>
          <w:sz w:val="24"/>
          <w:szCs w:val="24"/>
        </w:rPr>
        <w:t xml:space="preserve"> Взрослый предлагает ребенку внимательно рассмот</w:t>
      </w:r>
      <w:r w:rsidRPr="00CB166B">
        <w:rPr>
          <w:sz w:val="24"/>
          <w:szCs w:val="24"/>
        </w:rPr>
        <w:softHyphen/>
        <w:t>реть, узнать и назвать знакомую букву, которая написана пунктиром, д</w:t>
      </w:r>
      <w:r w:rsidR="00CD1955" w:rsidRPr="00CB166B">
        <w:rPr>
          <w:sz w:val="24"/>
          <w:szCs w:val="24"/>
        </w:rPr>
        <w:t>описать ее</w:t>
      </w:r>
      <w:r w:rsidRPr="00CB166B">
        <w:rPr>
          <w:sz w:val="24"/>
          <w:szCs w:val="24"/>
        </w:rPr>
        <w:t>.</w:t>
      </w:r>
    </w:p>
    <w:p w:rsidR="005E08F0" w:rsidRPr="00CB166B" w:rsidRDefault="00AD142E" w:rsidP="00CD1955">
      <w:pPr>
        <w:jc w:val="center"/>
        <w:rPr>
          <w:sz w:val="24"/>
          <w:szCs w:val="24"/>
          <w:lang w:val="en-US"/>
        </w:rPr>
      </w:pPr>
      <w:r w:rsidRPr="00CB166B">
        <w:rPr>
          <w:noProof/>
          <w:sz w:val="24"/>
          <w:szCs w:val="24"/>
        </w:rPr>
        <w:drawing>
          <wp:inline distT="0" distB="0" distL="0" distR="0">
            <wp:extent cx="2867025" cy="662767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6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FF"/>
          <w:sz w:val="24"/>
          <w:szCs w:val="24"/>
        </w:rPr>
        <w:t>«Найди букву».</w:t>
      </w:r>
      <w:r w:rsidRPr="00CB166B">
        <w:rPr>
          <w:sz w:val="24"/>
          <w:szCs w:val="24"/>
        </w:rPr>
        <w:t xml:space="preserve"> Взрослый предлагает ребенку найти изучаемую букву среди других букв, написанных одинаковым обычным шрифтом.</w:t>
      </w:r>
    </w:p>
    <w:p w:rsidR="000D6096" w:rsidRPr="00CB166B" w:rsidRDefault="000D6096" w:rsidP="003A6DEB">
      <w:pPr>
        <w:spacing w:line="220" w:lineRule="auto"/>
        <w:rPr>
          <w:sz w:val="24"/>
          <w:szCs w:val="24"/>
        </w:rPr>
      </w:pP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00"/>
          <w:sz w:val="24"/>
          <w:szCs w:val="24"/>
        </w:rPr>
        <w:t>«Найди букву».</w:t>
      </w:r>
      <w:r w:rsidRPr="00CB166B">
        <w:rPr>
          <w:sz w:val="24"/>
          <w:szCs w:val="24"/>
        </w:rPr>
        <w:t xml:space="preserve"> Взрослый предлагает ребенку найти различные изо</w:t>
      </w:r>
      <w:r w:rsidRPr="00CB166B">
        <w:rPr>
          <w:sz w:val="24"/>
          <w:szCs w:val="24"/>
        </w:rPr>
        <w:softHyphen/>
        <w:t>бражения изучаемой буквы, которые написаны разными шрифтами, среди д</w:t>
      </w:r>
      <w:r w:rsidR="00CD1955" w:rsidRPr="00CB166B">
        <w:rPr>
          <w:sz w:val="24"/>
          <w:szCs w:val="24"/>
        </w:rPr>
        <w:t>ругих букв</w:t>
      </w:r>
      <w:r w:rsidRPr="00CB166B">
        <w:rPr>
          <w:sz w:val="24"/>
          <w:szCs w:val="24"/>
        </w:rPr>
        <w:t>.</w:t>
      </w:r>
    </w:p>
    <w:p w:rsidR="00CD1955" w:rsidRPr="00CB166B" w:rsidRDefault="00AD142E" w:rsidP="004E0FB2">
      <w:pPr>
        <w:jc w:val="center"/>
        <w:rPr>
          <w:sz w:val="24"/>
          <w:szCs w:val="24"/>
          <w:lang w:val="en-US"/>
        </w:rPr>
      </w:pPr>
      <w:r w:rsidRPr="00CB166B">
        <w:rPr>
          <w:noProof/>
          <w:sz w:val="24"/>
          <w:szCs w:val="24"/>
        </w:rPr>
        <w:drawing>
          <wp:inline distT="0" distB="0" distL="0" distR="0">
            <wp:extent cx="2876550" cy="78301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8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FF"/>
          <w:sz w:val="24"/>
          <w:szCs w:val="24"/>
        </w:rPr>
        <w:t>«Назови букву».</w:t>
      </w:r>
      <w:r w:rsidRPr="00CB166B">
        <w:rPr>
          <w:sz w:val="24"/>
          <w:szCs w:val="24"/>
        </w:rPr>
        <w:t xml:space="preserve"> Взрослый предлагает ребенку найти какую-либо букву среди букв, перечеркнутых ра</w:t>
      </w:r>
      <w:r w:rsidR="004E0FB2" w:rsidRPr="00CB166B">
        <w:rPr>
          <w:sz w:val="24"/>
          <w:szCs w:val="24"/>
        </w:rPr>
        <w:t>зличными способами</w:t>
      </w:r>
      <w:r w:rsidRPr="00CB166B">
        <w:rPr>
          <w:sz w:val="24"/>
          <w:szCs w:val="24"/>
        </w:rPr>
        <w:t>.</w:t>
      </w:r>
    </w:p>
    <w:p w:rsidR="004E0FB2" w:rsidRPr="00CB166B" w:rsidRDefault="00AD142E" w:rsidP="008D0DB8">
      <w:pPr>
        <w:jc w:val="center"/>
        <w:rPr>
          <w:sz w:val="24"/>
          <w:szCs w:val="24"/>
        </w:rPr>
      </w:pPr>
      <w:r w:rsidRPr="00CB166B">
        <w:rPr>
          <w:noProof/>
          <w:sz w:val="24"/>
          <w:szCs w:val="24"/>
        </w:rPr>
        <w:drawing>
          <wp:inline distT="0" distB="0" distL="0" distR="0">
            <wp:extent cx="3219450" cy="8866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8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96" w:rsidRPr="00CB166B" w:rsidRDefault="000D6096" w:rsidP="008D0DB8">
      <w:pPr>
        <w:jc w:val="center"/>
        <w:rPr>
          <w:sz w:val="24"/>
          <w:szCs w:val="24"/>
          <w:lang w:val="en-US"/>
        </w:rPr>
      </w:pPr>
    </w:p>
    <w:p w:rsidR="003A6DEB" w:rsidRPr="00CB166B" w:rsidRDefault="003A6DEB" w:rsidP="003A6DEB">
      <w:pPr>
        <w:spacing w:line="220" w:lineRule="auto"/>
        <w:rPr>
          <w:color w:val="00CCFF"/>
          <w:sz w:val="24"/>
          <w:szCs w:val="24"/>
        </w:rPr>
      </w:pPr>
      <w:r w:rsidRPr="00CB166B">
        <w:rPr>
          <w:b/>
          <w:bCs/>
          <w:color w:val="00FF00"/>
          <w:sz w:val="24"/>
          <w:szCs w:val="24"/>
        </w:rPr>
        <w:t>«Найди букву».</w:t>
      </w:r>
      <w:r w:rsidRPr="00CB166B">
        <w:rPr>
          <w:sz w:val="24"/>
          <w:szCs w:val="24"/>
        </w:rPr>
        <w:t xml:space="preserve"> Взрослый предлагает ребенку найти названную им букву в ряду графически сходных букв, например, букву </w:t>
      </w:r>
      <w:r w:rsidR="008D0DB8" w:rsidRPr="00CB166B">
        <w:rPr>
          <w:sz w:val="24"/>
          <w:szCs w:val="24"/>
        </w:rPr>
        <w:t xml:space="preserve"> </w:t>
      </w:r>
      <w:r w:rsidRPr="00CB166B">
        <w:rPr>
          <w:color w:val="FF0000"/>
          <w:sz w:val="24"/>
          <w:szCs w:val="24"/>
        </w:rPr>
        <w:t xml:space="preserve">Г: </w:t>
      </w:r>
      <w:r w:rsidR="008D0DB8" w:rsidRPr="00CB166B">
        <w:rPr>
          <w:color w:val="FF0000"/>
          <w:sz w:val="24"/>
          <w:szCs w:val="24"/>
        </w:rPr>
        <w:t xml:space="preserve"> </w:t>
      </w:r>
      <w:proofErr w:type="gramStart"/>
      <w:r w:rsidRPr="00CB166B">
        <w:rPr>
          <w:color w:val="00CCFF"/>
          <w:sz w:val="24"/>
          <w:szCs w:val="24"/>
        </w:rPr>
        <w:t>П</w:t>
      </w:r>
      <w:proofErr w:type="gramEnd"/>
      <w:r w:rsidR="008D0DB8" w:rsidRPr="00CB166B">
        <w:rPr>
          <w:color w:val="00CCFF"/>
          <w:sz w:val="24"/>
          <w:szCs w:val="24"/>
        </w:rPr>
        <w:t xml:space="preserve"> </w:t>
      </w:r>
      <w:r w:rsidRPr="00CB166B">
        <w:rPr>
          <w:color w:val="00CCFF"/>
          <w:sz w:val="24"/>
          <w:szCs w:val="24"/>
        </w:rPr>
        <w:t xml:space="preserve"> Г</w:t>
      </w:r>
      <w:r w:rsidR="008D0DB8" w:rsidRPr="00CB166B">
        <w:rPr>
          <w:color w:val="00CCFF"/>
          <w:sz w:val="24"/>
          <w:szCs w:val="24"/>
        </w:rPr>
        <w:t xml:space="preserve"> </w:t>
      </w:r>
      <w:r w:rsidRPr="00CB166B">
        <w:rPr>
          <w:color w:val="00CCFF"/>
          <w:sz w:val="24"/>
          <w:szCs w:val="24"/>
        </w:rPr>
        <w:t xml:space="preserve"> Т</w:t>
      </w:r>
      <w:r w:rsidR="008D0DB8" w:rsidRPr="00CB166B">
        <w:rPr>
          <w:color w:val="00CCFF"/>
          <w:sz w:val="24"/>
          <w:szCs w:val="24"/>
        </w:rPr>
        <w:t xml:space="preserve"> </w:t>
      </w:r>
      <w:r w:rsidRPr="00CB166B">
        <w:rPr>
          <w:color w:val="00CCFF"/>
          <w:sz w:val="24"/>
          <w:szCs w:val="24"/>
        </w:rPr>
        <w:t xml:space="preserve"> Р.</w:t>
      </w:r>
    </w:p>
    <w:p w:rsidR="000D6096" w:rsidRPr="00CB166B" w:rsidRDefault="000D6096" w:rsidP="003A6DEB">
      <w:pPr>
        <w:spacing w:line="220" w:lineRule="auto"/>
        <w:rPr>
          <w:sz w:val="24"/>
          <w:szCs w:val="24"/>
        </w:rPr>
      </w:pP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FF"/>
          <w:sz w:val="24"/>
          <w:szCs w:val="24"/>
        </w:rPr>
        <w:t>«Допиши букву».</w:t>
      </w:r>
      <w:r w:rsidRPr="00CB166B">
        <w:rPr>
          <w:sz w:val="24"/>
          <w:szCs w:val="24"/>
        </w:rPr>
        <w:t xml:space="preserve"> Взрослый предлагает ребенку внимательно рассмот</w:t>
      </w:r>
      <w:r w:rsidRPr="00CB166B">
        <w:rPr>
          <w:sz w:val="24"/>
          <w:szCs w:val="24"/>
        </w:rPr>
        <w:softHyphen/>
        <w:t>реть знакомую недописанную букву, назвать ее и дописать недостающи</w:t>
      </w:r>
      <w:r w:rsidR="008D0DB8" w:rsidRPr="00CB166B">
        <w:rPr>
          <w:sz w:val="24"/>
          <w:szCs w:val="24"/>
        </w:rPr>
        <w:t>е элементы.</w:t>
      </w:r>
    </w:p>
    <w:p w:rsidR="008D0DB8" w:rsidRPr="00CB166B" w:rsidRDefault="00AD142E" w:rsidP="00B57037">
      <w:pPr>
        <w:jc w:val="center"/>
        <w:rPr>
          <w:sz w:val="24"/>
          <w:szCs w:val="24"/>
        </w:rPr>
      </w:pPr>
      <w:r w:rsidRPr="00CB166B">
        <w:rPr>
          <w:noProof/>
          <w:sz w:val="24"/>
          <w:szCs w:val="24"/>
        </w:rPr>
        <w:drawing>
          <wp:inline distT="0" distB="0" distL="0" distR="0">
            <wp:extent cx="2943225" cy="844578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4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00"/>
          <w:sz w:val="24"/>
          <w:szCs w:val="24"/>
        </w:rPr>
        <w:t>«Найди ошибку».</w:t>
      </w:r>
      <w:r w:rsidRPr="00CB166B">
        <w:rPr>
          <w:sz w:val="24"/>
          <w:szCs w:val="24"/>
        </w:rPr>
        <w:t xml:space="preserve"> Взрослый предлагает ребенку рассмотреть два изо</w:t>
      </w:r>
      <w:r w:rsidRPr="00CB166B">
        <w:rPr>
          <w:sz w:val="24"/>
          <w:szCs w:val="24"/>
        </w:rPr>
        <w:softHyphen/>
        <w:t xml:space="preserve">бражения одной и той же знакомой буквы, одно из которых написано неправильно. Ребенок должен зачеркнуть неверное </w:t>
      </w:r>
      <w:r w:rsidR="00B57037" w:rsidRPr="00CB166B">
        <w:rPr>
          <w:sz w:val="24"/>
          <w:szCs w:val="24"/>
        </w:rPr>
        <w:t>изображение буквы</w:t>
      </w:r>
      <w:r w:rsidRPr="00CB166B">
        <w:rPr>
          <w:sz w:val="24"/>
          <w:szCs w:val="24"/>
        </w:rPr>
        <w:t>.</w:t>
      </w:r>
    </w:p>
    <w:p w:rsidR="000D6096" w:rsidRPr="00CB166B" w:rsidRDefault="000D6096" w:rsidP="003A6DEB">
      <w:pPr>
        <w:spacing w:line="220" w:lineRule="auto"/>
        <w:rPr>
          <w:sz w:val="24"/>
          <w:szCs w:val="24"/>
        </w:rPr>
      </w:pPr>
    </w:p>
    <w:p w:rsidR="000D6096" w:rsidRPr="00CB166B" w:rsidRDefault="00AD142E" w:rsidP="002445E5">
      <w:pPr>
        <w:jc w:val="center"/>
        <w:rPr>
          <w:sz w:val="24"/>
          <w:szCs w:val="24"/>
        </w:rPr>
      </w:pPr>
      <w:r w:rsidRPr="00CB166B">
        <w:rPr>
          <w:noProof/>
          <w:sz w:val="24"/>
          <w:szCs w:val="24"/>
        </w:rPr>
        <w:drawing>
          <wp:inline distT="0" distB="0" distL="0" distR="0">
            <wp:extent cx="2876550" cy="876997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7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FF"/>
          <w:sz w:val="24"/>
          <w:szCs w:val="24"/>
        </w:rPr>
        <w:t>«Узнай букву».</w:t>
      </w:r>
      <w:r w:rsidRPr="00CB166B">
        <w:rPr>
          <w:sz w:val="24"/>
          <w:szCs w:val="24"/>
        </w:rPr>
        <w:t xml:space="preserve"> Ребенок закрывает глаза. В это время взрослый «пишет» на руке ребенка знакомую ему букву. Ребенок называет, какую букву «написал» взрослый на его руке.</w:t>
      </w:r>
    </w:p>
    <w:p w:rsidR="000D6096" w:rsidRPr="00CB166B" w:rsidRDefault="000D6096" w:rsidP="003A6DEB">
      <w:pPr>
        <w:spacing w:line="220" w:lineRule="auto"/>
        <w:rPr>
          <w:sz w:val="24"/>
          <w:szCs w:val="24"/>
        </w:rPr>
      </w:pP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00"/>
          <w:sz w:val="24"/>
          <w:szCs w:val="24"/>
        </w:rPr>
        <w:t>«Чудесный мешочек».</w:t>
      </w:r>
      <w:r w:rsidRPr="00CB166B">
        <w:rPr>
          <w:sz w:val="24"/>
          <w:szCs w:val="24"/>
        </w:rPr>
        <w:t xml:space="preserve"> Взрослый кладет в непрозрачный мешочек зна</w:t>
      </w:r>
      <w:r w:rsidRPr="00CB166B">
        <w:rPr>
          <w:sz w:val="24"/>
          <w:szCs w:val="24"/>
        </w:rPr>
        <w:softHyphen/>
        <w:t>комые ребенку объемные буквы, сделанные из пластмассы, картона или дерева. Ребенок с закрытыми глазами достает из мешочка букву, ощу</w:t>
      </w:r>
      <w:r w:rsidRPr="00CB166B">
        <w:rPr>
          <w:sz w:val="24"/>
          <w:szCs w:val="24"/>
        </w:rPr>
        <w:softHyphen/>
        <w:t>пывает ее двумя руками и называет.</w:t>
      </w:r>
    </w:p>
    <w:p w:rsidR="000D6096" w:rsidRPr="00CB166B" w:rsidRDefault="000D6096" w:rsidP="003A6DEB">
      <w:pPr>
        <w:spacing w:line="220" w:lineRule="auto"/>
        <w:rPr>
          <w:sz w:val="24"/>
          <w:szCs w:val="24"/>
        </w:rPr>
      </w:pP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FF"/>
          <w:sz w:val="24"/>
          <w:szCs w:val="24"/>
        </w:rPr>
        <w:t>«Сложи букву».</w:t>
      </w:r>
      <w:r w:rsidRPr="00CB166B">
        <w:rPr>
          <w:sz w:val="24"/>
          <w:szCs w:val="24"/>
        </w:rPr>
        <w:t xml:space="preserve"> Взрослый предлагает ребенку сложить целое изобра</w:t>
      </w:r>
      <w:r w:rsidRPr="00CB166B">
        <w:rPr>
          <w:sz w:val="24"/>
          <w:szCs w:val="24"/>
        </w:rPr>
        <w:softHyphen/>
        <w:t>жение из частей и назвать букву, которая при этом получилась. (Карточ</w:t>
      </w:r>
      <w:r w:rsidRPr="00CB166B">
        <w:rPr>
          <w:sz w:val="24"/>
          <w:szCs w:val="24"/>
        </w:rPr>
        <w:softHyphen/>
        <w:t>ка, на которой написана знакомая ребенку буква, разрезана на несколько частей.)</w:t>
      </w:r>
    </w:p>
    <w:p w:rsidR="000D6096" w:rsidRPr="00CB166B" w:rsidRDefault="000D6096" w:rsidP="003A6DEB">
      <w:pPr>
        <w:spacing w:line="220" w:lineRule="auto"/>
        <w:rPr>
          <w:sz w:val="24"/>
          <w:szCs w:val="24"/>
        </w:rPr>
      </w:pPr>
    </w:p>
    <w:p w:rsidR="003A6DEB" w:rsidRPr="00CB166B" w:rsidRDefault="003A6DEB" w:rsidP="003A6DEB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00"/>
          <w:sz w:val="24"/>
          <w:szCs w:val="24"/>
        </w:rPr>
        <w:t>«Выложи букву».</w:t>
      </w:r>
      <w:r w:rsidRPr="00CB166B">
        <w:rPr>
          <w:sz w:val="24"/>
          <w:szCs w:val="24"/>
        </w:rPr>
        <w:t xml:space="preserve"> Взрослый предлагает ребенку выложить знакомую ему букву из различных материалов: мозаики, семечек, мелких орешков, семян, пуговиц, веток, кусочков бумаги, счетных </w:t>
      </w:r>
      <w:r w:rsidRPr="00CB166B">
        <w:rPr>
          <w:sz w:val="24"/>
          <w:szCs w:val="24"/>
        </w:rPr>
        <w:lastRenderedPageBreak/>
        <w:t>палочек и толстых ниток.</w:t>
      </w:r>
    </w:p>
    <w:p w:rsidR="000D6096" w:rsidRPr="00CB166B" w:rsidRDefault="000D6096" w:rsidP="003A6DEB">
      <w:pPr>
        <w:spacing w:line="220" w:lineRule="auto"/>
        <w:rPr>
          <w:sz w:val="24"/>
          <w:szCs w:val="24"/>
        </w:rPr>
      </w:pPr>
    </w:p>
    <w:p w:rsidR="00342099" w:rsidRPr="00CB166B" w:rsidRDefault="00901EA8" w:rsidP="00901EA8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FF"/>
          <w:sz w:val="24"/>
          <w:szCs w:val="24"/>
        </w:rPr>
        <w:t>«Смастери букву».</w:t>
      </w:r>
      <w:r w:rsidRPr="00CB166B">
        <w:rPr>
          <w:sz w:val="24"/>
          <w:szCs w:val="24"/>
        </w:rPr>
        <w:t xml:space="preserve"> Взрослый предлагает ребенку изготовить знакомую ему букву из пластилина, проволоки или бумаги (сначала по образцу, а потом самостоятельно).</w:t>
      </w:r>
    </w:p>
    <w:p w:rsidR="000D6096" w:rsidRPr="00CB166B" w:rsidRDefault="000D6096" w:rsidP="00901EA8">
      <w:pPr>
        <w:spacing w:line="220" w:lineRule="auto"/>
        <w:rPr>
          <w:sz w:val="24"/>
          <w:szCs w:val="24"/>
        </w:rPr>
      </w:pPr>
    </w:p>
    <w:p w:rsidR="00901EA8" w:rsidRPr="00CB166B" w:rsidRDefault="00901EA8" w:rsidP="00901EA8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00"/>
          <w:sz w:val="24"/>
          <w:szCs w:val="24"/>
        </w:rPr>
        <w:t>«Волшебный карандаш».</w:t>
      </w:r>
      <w:r w:rsidRPr="00CB166B">
        <w:rPr>
          <w:sz w:val="24"/>
          <w:szCs w:val="24"/>
        </w:rPr>
        <w:t xml:space="preserve"> Взрослый предлагает ребенку обвести знако</w:t>
      </w:r>
      <w:r w:rsidRPr="00CB166B">
        <w:rPr>
          <w:sz w:val="24"/>
          <w:szCs w:val="24"/>
        </w:rPr>
        <w:softHyphen/>
        <w:t>мую букву по контуру, заштриховать ее определенным образом или за</w:t>
      </w:r>
      <w:r w:rsidRPr="00CB166B">
        <w:rPr>
          <w:sz w:val="24"/>
          <w:szCs w:val="24"/>
        </w:rPr>
        <w:softHyphen/>
        <w:t>красить.</w:t>
      </w:r>
    </w:p>
    <w:p w:rsidR="000D6096" w:rsidRPr="00CB166B" w:rsidRDefault="000D6096" w:rsidP="00901EA8">
      <w:pPr>
        <w:spacing w:line="220" w:lineRule="auto"/>
        <w:rPr>
          <w:sz w:val="24"/>
          <w:szCs w:val="24"/>
        </w:rPr>
      </w:pPr>
    </w:p>
    <w:p w:rsidR="00901EA8" w:rsidRPr="00CB166B" w:rsidRDefault="00901EA8" w:rsidP="00901EA8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FF"/>
          <w:sz w:val="24"/>
          <w:szCs w:val="24"/>
        </w:rPr>
        <w:t>«Напиши букву».</w:t>
      </w:r>
      <w:r w:rsidRPr="00CB166B">
        <w:rPr>
          <w:sz w:val="24"/>
          <w:szCs w:val="24"/>
        </w:rPr>
        <w:t xml:space="preserve"> Взрослый предлагает ребенку написать знакомую ему букву пальчиком в воздухе, палочкой на мокром песке или снегу.</w:t>
      </w:r>
    </w:p>
    <w:p w:rsidR="000D6096" w:rsidRPr="00CB166B" w:rsidRDefault="000D6096" w:rsidP="00901EA8">
      <w:pPr>
        <w:spacing w:line="220" w:lineRule="auto"/>
        <w:rPr>
          <w:sz w:val="24"/>
          <w:szCs w:val="24"/>
        </w:rPr>
      </w:pPr>
    </w:p>
    <w:p w:rsidR="00901EA8" w:rsidRPr="00CB166B" w:rsidRDefault="00901EA8" w:rsidP="00901EA8">
      <w:pPr>
        <w:spacing w:line="220" w:lineRule="auto"/>
        <w:ind w:firstLine="0"/>
        <w:rPr>
          <w:sz w:val="24"/>
          <w:szCs w:val="24"/>
        </w:rPr>
      </w:pPr>
      <w:r w:rsidRPr="00CB166B">
        <w:rPr>
          <w:b/>
          <w:bCs/>
          <w:color w:val="00FF00"/>
          <w:sz w:val="24"/>
          <w:szCs w:val="24"/>
        </w:rPr>
        <w:t>«Опиши букву».</w:t>
      </w:r>
      <w:r w:rsidRPr="00CB166B">
        <w:rPr>
          <w:sz w:val="24"/>
          <w:szCs w:val="24"/>
        </w:rPr>
        <w:t xml:space="preserve"> Взрослый предлагает ребенку рассказать, из каких элементов состоит знакомая буква и как они расположены. Например:</w:t>
      </w:r>
    </w:p>
    <w:p w:rsidR="00901EA8" w:rsidRPr="00CB166B" w:rsidRDefault="00901EA8" w:rsidP="00901EA8">
      <w:pPr>
        <w:spacing w:line="220" w:lineRule="auto"/>
        <w:ind w:firstLine="0"/>
        <w:rPr>
          <w:sz w:val="24"/>
          <w:szCs w:val="24"/>
        </w:rPr>
      </w:pPr>
      <w:r w:rsidRPr="00CB166B">
        <w:rPr>
          <w:sz w:val="24"/>
          <w:szCs w:val="24"/>
        </w:rPr>
        <w:t>буква Н состоит из двух больших вертикальных палочек и одной малень</w:t>
      </w:r>
      <w:r w:rsidRPr="00CB166B">
        <w:rPr>
          <w:sz w:val="24"/>
          <w:szCs w:val="24"/>
        </w:rPr>
        <w:softHyphen/>
        <w:t>кой горизонтальной палочки между ними.</w:t>
      </w:r>
    </w:p>
    <w:p w:rsidR="000D6096" w:rsidRPr="00CB166B" w:rsidRDefault="000D6096" w:rsidP="00901EA8">
      <w:pPr>
        <w:spacing w:line="220" w:lineRule="auto"/>
        <w:ind w:firstLine="0"/>
        <w:rPr>
          <w:sz w:val="24"/>
          <w:szCs w:val="24"/>
        </w:rPr>
      </w:pPr>
    </w:p>
    <w:p w:rsidR="00901EA8" w:rsidRPr="00CB166B" w:rsidRDefault="00901EA8" w:rsidP="00901EA8">
      <w:pPr>
        <w:spacing w:line="220" w:lineRule="auto"/>
        <w:rPr>
          <w:sz w:val="24"/>
          <w:szCs w:val="24"/>
        </w:rPr>
      </w:pPr>
      <w:r w:rsidRPr="00CB166B">
        <w:rPr>
          <w:b/>
          <w:bCs/>
          <w:color w:val="00FFFF"/>
          <w:sz w:val="24"/>
          <w:szCs w:val="24"/>
        </w:rPr>
        <w:t>«Волшебник».</w:t>
      </w:r>
      <w:r w:rsidRPr="00CB166B">
        <w:rPr>
          <w:sz w:val="24"/>
          <w:szCs w:val="24"/>
        </w:rPr>
        <w:t xml:space="preserve"> Взрослый предлагает ребенку выложить из счетных па</w:t>
      </w:r>
      <w:r w:rsidRPr="00CB166B">
        <w:rPr>
          <w:sz w:val="24"/>
          <w:szCs w:val="24"/>
        </w:rPr>
        <w:softHyphen/>
        <w:t>лочек или согнуть из проволоки какую-нибудь знакомую ему букву, а затем «превратить» ее в другую, графически сходную букву. Например:</w:t>
      </w:r>
    </w:p>
    <w:p w:rsidR="003D38BC" w:rsidRPr="00CB166B" w:rsidRDefault="00901EA8" w:rsidP="0011318A">
      <w:pPr>
        <w:spacing w:line="220" w:lineRule="auto"/>
        <w:ind w:firstLine="0"/>
        <w:rPr>
          <w:b/>
          <w:sz w:val="24"/>
          <w:szCs w:val="24"/>
        </w:rPr>
      </w:pPr>
      <w:r w:rsidRPr="00CB166B">
        <w:rPr>
          <w:sz w:val="24"/>
          <w:szCs w:val="24"/>
        </w:rPr>
        <w:t>согнуть из проволоки букву О, а затем «превратить» ее в букву С; выло</w:t>
      </w:r>
      <w:r w:rsidRPr="00CB166B">
        <w:rPr>
          <w:sz w:val="24"/>
          <w:szCs w:val="24"/>
        </w:rPr>
        <w:softHyphen/>
        <w:t xml:space="preserve">жить из палочек букву Н, а потом «превратить» ее в букву </w:t>
      </w:r>
      <w:proofErr w:type="gramStart"/>
      <w:r w:rsidRPr="00CB166B">
        <w:rPr>
          <w:sz w:val="24"/>
          <w:szCs w:val="24"/>
        </w:rPr>
        <w:t>П</w:t>
      </w:r>
      <w:proofErr w:type="gramEnd"/>
      <w:r w:rsidRPr="00CB166B">
        <w:rPr>
          <w:sz w:val="24"/>
          <w:szCs w:val="24"/>
        </w:rPr>
        <w:t xml:space="preserve"> и т.д.</w:t>
      </w:r>
    </w:p>
    <w:sectPr w:rsidR="003D38BC" w:rsidRPr="00CB166B" w:rsidSect="00475551">
      <w:type w:val="continuous"/>
      <w:pgSz w:w="11907" w:h="16840" w:code="9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7024"/>
    <w:rsid w:val="00063DA9"/>
    <w:rsid w:val="000D6096"/>
    <w:rsid w:val="000F2493"/>
    <w:rsid w:val="0011318A"/>
    <w:rsid w:val="0017649E"/>
    <w:rsid w:val="001D4B7C"/>
    <w:rsid w:val="001F0B2F"/>
    <w:rsid w:val="002445E5"/>
    <w:rsid w:val="00342099"/>
    <w:rsid w:val="003A6DEB"/>
    <w:rsid w:val="003D38BC"/>
    <w:rsid w:val="00475551"/>
    <w:rsid w:val="004C160A"/>
    <w:rsid w:val="004E0FB2"/>
    <w:rsid w:val="004F71C7"/>
    <w:rsid w:val="00502C46"/>
    <w:rsid w:val="005E08F0"/>
    <w:rsid w:val="006F53EF"/>
    <w:rsid w:val="008127A3"/>
    <w:rsid w:val="00827024"/>
    <w:rsid w:val="008D0DB8"/>
    <w:rsid w:val="00901EA8"/>
    <w:rsid w:val="009B78A9"/>
    <w:rsid w:val="009C3D06"/>
    <w:rsid w:val="00A01014"/>
    <w:rsid w:val="00A26825"/>
    <w:rsid w:val="00AD142E"/>
    <w:rsid w:val="00B23BB2"/>
    <w:rsid w:val="00B57037"/>
    <w:rsid w:val="00BB22A9"/>
    <w:rsid w:val="00BD2F69"/>
    <w:rsid w:val="00CB166B"/>
    <w:rsid w:val="00CB31FC"/>
    <w:rsid w:val="00CD1955"/>
    <w:rsid w:val="00D477D4"/>
    <w:rsid w:val="00D7134A"/>
    <w:rsid w:val="00D959CD"/>
    <w:rsid w:val="00DA1093"/>
    <w:rsid w:val="00DD1755"/>
    <w:rsid w:val="00E163A4"/>
    <w:rsid w:val="00E3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93"/>
    <w:pPr>
      <w:widowControl w:val="0"/>
      <w:autoSpaceDE w:val="0"/>
      <w:autoSpaceDN w:val="0"/>
      <w:adjustRightInd w:val="0"/>
      <w:ind w:firstLine="30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A6DE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rsid w:val="001D4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4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6</cp:revision>
  <cp:lastPrinted>2007-02-15T03:23:00Z</cp:lastPrinted>
  <dcterms:created xsi:type="dcterms:W3CDTF">2014-03-11T07:42:00Z</dcterms:created>
  <dcterms:modified xsi:type="dcterms:W3CDTF">2014-03-11T07:49:00Z</dcterms:modified>
</cp:coreProperties>
</file>